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6AE" w:rsidRPr="002176AE" w:rsidRDefault="002176AE" w:rsidP="002176AE">
      <w:pPr>
        <w:jc w:val="center"/>
        <w:rPr>
          <w:b/>
          <w:bCs/>
          <w:sz w:val="28"/>
          <w:szCs w:val="28"/>
        </w:rPr>
      </w:pPr>
      <w:r w:rsidRPr="002176AE">
        <w:rPr>
          <w:b/>
          <w:bCs/>
          <w:sz w:val="28"/>
          <w:szCs w:val="28"/>
        </w:rPr>
        <w:t>OGŁOSZENIE</w:t>
      </w:r>
    </w:p>
    <w:p w:rsidR="002176AE" w:rsidRDefault="009E2375" w:rsidP="002176AE">
      <w:pPr>
        <w:jc w:val="center"/>
        <w:rPr>
          <w:b/>
          <w:bCs/>
        </w:rPr>
      </w:pPr>
      <w:r>
        <w:rPr>
          <w:b/>
          <w:bCs/>
        </w:rPr>
        <w:t xml:space="preserve"> o </w:t>
      </w:r>
      <w:r w:rsidR="002176AE" w:rsidRPr="002176AE">
        <w:rPr>
          <w:b/>
          <w:bCs/>
        </w:rPr>
        <w:t xml:space="preserve">otwartym naborze przedstawicieli organizacji pozarządowych do prac Zespołu ds. wdrażania </w:t>
      </w:r>
      <w:r w:rsidR="0015603D">
        <w:rPr>
          <w:b/>
          <w:bCs/>
        </w:rPr>
        <w:br/>
      </w:r>
      <w:r w:rsidR="002176AE" w:rsidRPr="002176AE">
        <w:rPr>
          <w:b/>
          <w:bCs/>
        </w:rPr>
        <w:t>i monitoringu Strategii Rozwiązywania Problemów Społecznych Gminy Żary o statusie miejskim na lata 2021 - 2030</w:t>
      </w:r>
    </w:p>
    <w:p w:rsidR="002176AE" w:rsidRPr="002176AE" w:rsidRDefault="002176AE" w:rsidP="002176AE"/>
    <w:p w:rsidR="002176AE" w:rsidRDefault="002176AE" w:rsidP="002176AE">
      <w:pPr>
        <w:rPr>
          <w:b/>
          <w:bCs/>
        </w:rPr>
      </w:pPr>
    </w:p>
    <w:p w:rsidR="002176AE" w:rsidRDefault="002176AE" w:rsidP="0015603D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Na podstawie Uchwały nr XXV/1/21 </w:t>
      </w:r>
      <w:r w:rsidR="009E2375">
        <w:t xml:space="preserve">Rady Miejskiej w Żarach </w:t>
      </w:r>
      <w:r>
        <w:t xml:space="preserve">z dnia 29 stycznia 2021 r. </w:t>
      </w:r>
      <w:r w:rsidR="009E2375">
        <w:br/>
      </w:r>
      <w:r>
        <w:t>w sprawie uchwalenia „Strategii Rozwiązywania Problemów Społecznych Gminy</w:t>
      </w:r>
      <w:r w:rsidR="0026497E">
        <w:t xml:space="preserve"> Żary </w:t>
      </w:r>
      <w:r w:rsidR="009E2375">
        <w:br/>
      </w:r>
      <w:r w:rsidR="0026497E">
        <w:t>o statusie miejskim na lata 2021 – 2030” zapraszamy organizacje pozarządowe działające na rzecz mieszkańców miasta Żary o zgłaszanie kandydatów do pracy w Zespole ds. wdrażania</w:t>
      </w:r>
      <w:r w:rsidR="009E2375">
        <w:br/>
      </w:r>
      <w:r w:rsidR="0026497E">
        <w:t xml:space="preserve"> i monitoringu Strategii Rozwiązywania Problemów Społecznych Gminy Żary o statusie miejskim na lata 2021 – 2030, zwanej dalej Strategią. </w:t>
      </w:r>
    </w:p>
    <w:p w:rsidR="0015603D" w:rsidRDefault="0015603D" w:rsidP="0015603D">
      <w:pPr>
        <w:pStyle w:val="Akapitzlist"/>
        <w:spacing w:line="276" w:lineRule="auto"/>
        <w:jc w:val="both"/>
      </w:pPr>
    </w:p>
    <w:p w:rsidR="0026497E" w:rsidRDefault="0026497E" w:rsidP="0015603D">
      <w:pPr>
        <w:pStyle w:val="Akapitzlist"/>
        <w:numPr>
          <w:ilvl w:val="0"/>
          <w:numId w:val="1"/>
        </w:numPr>
        <w:spacing w:line="276" w:lineRule="auto"/>
        <w:jc w:val="both"/>
      </w:pPr>
      <w:r>
        <w:t>Celem Zespołu ds. wdrażania i monitoringu będzie analiza danych jakościowych i ilościowych związanych z realizacją poszczególnych celów Strategii. Za monitoring będzie odpowiedzialny Miejski Ośrodek Pomocy Społecznej w Żarach oraz partnerzy społeczni. W celu zapewnienia transparentności procesu monitoringu i wdrażania zostanie powołany Zarządzeniem Burmistrza Miasta Żary</w:t>
      </w:r>
      <w:r w:rsidR="0015603D">
        <w:t>,</w:t>
      </w:r>
      <w:r>
        <w:t xml:space="preserve"> Zespół ds. </w:t>
      </w:r>
      <w:r w:rsidR="0015603D">
        <w:t>w</w:t>
      </w:r>
      <w:r>
        <w:t xml:space="preserve">drażania i </w:t>
      </w:r>
      <w:r w:rsidR="0015603D">
        <w:t>m</w:t>
      </w:r>
      <w:r>
        <w:t>onitoringu Strategii</w:t>
      </w:r>
      <w:r w:rsidR="0015603D">
        <w:t>.</w:t>
      </w:r>
    </w:p>
    <w:p w:rsidR="0015603D" w:rsidRDefault="0015603D" w:rsidP="0015603D">
      <w:pPr>
        <w:pStyle w:val="Akapitzlist"/>
      </w:pPr>
    </w:p>
    <w:p w:rsidR="0015603D" w:rsidRDefault="0015603D" w:rsidP="0015603D">
      <w:pPr>
        <w:pStyle w:val="Akapitzlist"/>
        <w:spacing w:line="276" w:lineRule="auto"/>
        <w:jc w:val="both"/>
      </w:pPr>
    </w:p>
    <w:p w:rsidR="0026497E" w:rsidRDefault="0026497E" w:rsidP="0015603D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Kandydatem na członka Zespołu ds. </w:t>
      </w:r>
      <w:r w:rsidR="0015603D">
        <w:t>w</w:t>
      </w:r>
      <w:r>
        <w:t xml:space="preserve">drażania i </w:t>
      </w:r>
      <w:r w:rsidR="0015603D">
        <w:t>m</w:t>
      </w:r>
      <w:r>
        <w:t>onitoringu Strategii może być osoba, która:</w:t>
      </w:r>
    </w:p>
    <w:p w:rsidR="0026497E" w:rsidRDefault="0026497E" w:rsidP="0015603D">
      <w:pPr>
        <w:pStyle w:val="Akapitzlist"/>
        <w:spacing w:line="276" w:lineRule="auto"/>
        <w:jc w:val="both"/>
      </w:pPr>
      <w:r>
        <w:t>- została zgłoszona przez organizację pozarządową prowadzącą działalność na rzecz mieszkańców miasta Żary</w:t>
      </w:r>
      <w:r w:rsidR="00DF55F7">
        <w:t>;</w:t>
      </w:r>
    </w:p>
    <w:p w:rsidR="00DF55F7" w:rsidRDefault="00DF55F7" w:rsidP="0015603D">
      <w:pPr>
        <w:pStyle w:val="Akapitzlist"/>
        <w:spacing w:line="276" w:lineRule="auto"/>
        <w:jc w:val="both"/>
      </w:pPr>
      <w:r>
        <w:t>- nie była karana za przestępstwo popełnione z winy umyślnej i karno-skarbowej;</w:t>
      </w:r>
    </w:p>
    <w:p w:rsidR="00DF55F7" w:rsidRDefault="00DF55F7" w:rsidP="0015603D">
      <w:pPr>
        <w:pStyle w:val="Akapitzlist"/>
        <w:spacing w:line="276" w:lineRule="auto"/>
        <w:jc w:val="both"/>
      </w:pPr>
      <w:r>
        <w:t>- wyraziła zgodę na kandydowanie;</w:t>
      </w:r>
    </w:p>
    <w:p w:rsidR="00DF55F7" w:rsidRDefault="00DF55F7" w:rsidP="0015603D">
      <w:pPr>
        <w:pStyle w:val="Akapitzlist"/>
        <w:spacing w:line="276" w:lineRule="auto"/>
        <w:jc w:val="both"/>
      </w:pPr>
      <w:r>
        <w:t>- posiada doświadczenie w zakresie podejmowanych na rzecz mieszkańców miasta Żary działań objętych zakresem Strategii;</w:t>
      </w:r>
    </w:p>
    <w:p w:rsidR="00DF55F7" w:rsidRDefault="00DF55F7" w:rsidP="0015603D">
      <w:pPr>
        <w:pStyle w:val="Akapitzlist"/>
        <w:spacing w:line="276" w:lineRule="auto"/>
        <w:jc w:val="both"/>
      </w:pPr>
      <w:r>
        <w:t>- wyraziła zgodę na przetwarzanie danych osobowych oraz upublicznienie informacji zawartych w ogłoszeniu zgodnie z obowiązującymi przepisami.</w:t>
      </w:r>
    </w:p>
    <w:p w:rsidR="0015603D" w:rsidRDefault="0015603D" w:rsidP="0015603D">
      <w:pPr>
        <w:pStyle w:val="Akapitzlist"/>
        <w:spacing w:line="276" w:lineRule="auto"/>
        <w:jc w:val="both"/>
      </w:pPr>
    </w:p>
    <w:p w:rsidR="00DF55F7" w:rsidRDefault="00DF55F7" w:rsidP="0015603D">
      <w:pPr>
        <w:pStyle w:val="Akapitzlist"/>
        <w:numPr>
          <w:ilvl w:val="0"/>
          <w:numId w:val="1"/>
        </w:numPr>
        <w:spacing w:line="276" w:lineRule="auto"/>
        <w:jc w:val="both"/>
      </w:pPr>
      <w:r>
        <w:t>Zgłoszenie kandydata przez organizację pozarządową odbywa się poprzez wypełnienie formularza zgłoszeniowego stanowiąc</w:t>
      </w:r>
      <w:r w:rsidR="009E2375">
        <w:t>ego</w:t>
      </w:r>
      <w:bookmarkStart w:id="0" w:name="_GoBack"/>
      <w:bookmarkEnd w:id="0"/>
      <w:r>
        <w:t xml:space="preserve"> załącznik nr 1 do ogłoszenia. Wypełniony formularz należy przesłać za pośrednictwem poczty elektronicznej w formie skanu z oryginału na adres: </w:t>
      </w:r>
      <w:hyperlink r:id="rId7" w:history="1">
        <w:r w:rsidRPr="00621908">
          <w:rPr>
            <w:rStyle w:val="Hipercze"/>
          </w:rPr>
          <w:t>katarzyna.pekala@mops.zary.pl</w:t>
        </w:r>
      </w:hyperlink>
      <w:r>
        <w:t xml:space="preserve"> lub za pośrednictwem poczty tradycyjnej na adres : Miejski Ośrodek Pomocy Społecznej, ul. Domańskiego 1, 68-200 Żary z dopiskiem „Formularz zgłoszeniowy kandydata do prac Zespołu ds. wdrażania i monitoringu Strategii”.</w:t>
      </w:r>
    </w:p>
    <w:p w:rsidR="0015603D" w:rsidRDefault="0015603D" w:rsidP="0015603D">
      <w:pPr>
        <w:pStyle w:val="Akapitzlist"/>
        <w:spacing w:line="276" w:lineRule="auto"/>
        <w:jc w:val="both"/>
      </w:pPr>
    </w:p>
    <w:p w:rsidR="00DF55F7" w:rsidRDefault="00DF55F7" w:rsidP="0015603D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Zgłoszenie należy złożyć w terminie do </w:t>
      </w:r>
      <w:r w:rsidRPr="00DF55F7">
        <w:rPr>
          <w:b/>
          <w:bCs/>
        </w:rPr>
        <w:t>19 marca 2021 r.</w:t>
      </w:r>
      <w:r>
        <w:rPr>
          <w:b/>
          <w:bCs/>
        </w:rPr>
        <w:t xml:space="preserve"> do godz. 15:00</w:t>
      </w:r>
      <w:r w:rsidR="00743B81">
        <w:rPr>
          <w:b/>
          <w:bCs/>
        </w:rPr>
        <w:t xml:space="preserve"> </w:t>
      </w:r>
      <w:r w:rsidR="00743B81">
        <w:t>(o terminowości decyduje data wpływu zgłoszenia do MOPS Żary).</w:t>
      </w:r>
    </w:p>
    <w:p w:rsidR="0015603D" w:rsidRDefault="0015603D" w:rsidP="0015603D">
      <w:pPr>
        <w:pStyle w:val="Akapitzlist"/>
      </w:pPr>
    </w:p>
    <w:p w:rsidR="0015603D" w:rsidRDefault="0015603D" w:rsidP="0015603D">
      <w:pPr>
        <w:pStyle w:val="Akapitzlist"/>
        <w:spacing w:line="276" w:lineRule="auto"/>
        <w:jc w:val="both"/>
      </w:pPr>
    </w:p>
    <w:p w:rsidR="00743B81" w:rsidRDefault="00743B81" w:rsidP="0015603D">
      <w:pPr>
        <w:pStyle w:val="Akapitzlist"/>
        <w:numPr>
          <w:ilvl w:val="0"/>
          <w:numId w:val="1"/>
        </w:numPr>
        <w:spacing w:line="276" w:lineRule="auto"/>
        <w:jc w:val="both"/>
      </w:pPr>
      <w:r>
        <w:t>Zgłoszenia złożone po terminie nie będą rozpatrywane.</w:t>
      </w:r>
    </w:p>
    <w:p w:rsidR="0015603D" w:rsidRDefault="0015603D" w:rsidP="0015603D">
      <w:pPr>
        <w:pStyle w:val="Akapitzlist"/>
        <w:spacing w:line="276" w:lineRule="auto"/>
        <w:jc w:val="both"/>
      </w:pPr>
    </w:p>
    <w:p w:rsidR="00743B81" w:rsidRDefault="00743B81" w:rsidP="0015603D">
      <w:pPr>
        <w:pStyle w:val="Akapitzlist"/>
        <w:numPr>
          <w:ilvl w:val="0"/>
          <w:numId w:val="1"/>
        </w:numPr>
        <w:spacing w:line="276" w:lineRule="auto"/>
        <w:jc w:val="both"/>
      </w:pPr>
      <w:r>
        <w:lastRenderedPageBreak/>
        <w:t xml:space="preserve">Wyłonienie kandydatów odbywać się będzie w oparciu o posiadane doświadczenie i wiedzę </w:t>
      </w:r>
      <w:r w:rsidR="0015603D">
        <w:br/>
      </w:r>
      <w:r>
        <w:t>w zakresie obszarów tematycznych objętych Strategią.</w:t>
      </w:r>
    </w:p>
    <w:p w:rsidR="0015603D" w:rsidRDefault="0015603D" w:rsidP="0015603D">
      <w:pPr>
        <w:pStyle w:val="Akapitzlist"/>
      </w:pPr>
    </w:p>
    <w:p w:rsidR="0015603D" w:rsidRDefault="0015603D" w:rsidP="0015603D">
      <w:pPr>
        <w:pStyle w:val="Akapitzlist"/>
        <w:spacing w:line="276" w:lineRule="auto"/>
        <w:jc w:val="both"/>
      </w:pPr>
    </w:p>
    <w:p w:rsidR="00743B81" w:rsidRDefault="00743B81" w:rsidP="0015603D">
      <w:pPr>
        <w:pStyle w:val="Akapitzlist"/>
        <w:numPr>
          <w:ilvl w:val="0"/>
          <w:numId w:val="1"/>
        </w:numPr>
        <w:spacing w:line="276" w:lineRule="auto"/>
        <w:jc w:val="both"/>
      </w:pPr>
      <w:r>
        <w:t>Praca w Zespole ds. Wdrażania i Monitoringu Strategii ma charakter społeczny a spotkania Zespołu będą się odbywały</w:t>
      </w:r>
      <w:r w:rsidR="0015603D">
        <w:t xml:space="preserve"> co najmniej raz w roku w okresie obowiązywania Strategii tj. w latach 2021 – 2030. </w:t>
      </w:r>
    </w:p>
    <w:p w:rsidR="0015603D" w:rsidRDefault="0015603D" w:rsidP="0015603D">
      <w:pPr>
        <w:pStyle w:val="Akapitzlist"/>
        <w:spacing w:line="276" w:lineRule="auto"/>
        <w:jc w:val="both"/>
      </w:pPr>
    </w:p>
    <w:p w:rsidR="00E97D25" w:rsidRPr="00743B81" w:rsidRDefault="00E97D25" w:rsidP="0015603D">
      <w:pPr>
        <w:pStyle w:val="Akapitzlist"/>
        <w:spacing w:line="276" w:lineRule="auto"/>
        <w:jc w:val="both"/>
      </w:pPr>
    </w:p>
    <w:p w:rsidR="00DF55F7" w:rsidRDefault="00DF55F7" w:rsidP="0015603D">
      <w:pPr>
        <w:pStyle w:val="Akapitzlist"/>
        <w:spacing w:line="276" w:lineRule="auto"/>
        <w:ind w:left="0"/>
        <w:jc w:val="both"/>
      </w:pPr>
    </w:p>
    <w:p w:rsidR="00DF55F7" w:rsidRDefault="00DF55F7" w:rsidP="0015603D">
      <w:pPr>
        <w:pStyle w:val="Akapitzlist"/>
        <w:spacing w:line="276" w:lineRule="auto"/>
        <w:ind w:left="0"/>
        <w:jc w:val="both"/>
      </w:pPr>
    </w:p>
    <w:p w:rsidR="00DF55F7" w:rsidRDefault="00DF55F7" w:rsidP="0015603D">
      <w:pPr>
        <w:pStyle w:val="Akapitzlist"/>
        <w:spacing w:line="276" w:lineRule="auto"/>
        <w:jc w:val="both"/>
      </w:pPr>
    </w:p>
    <w:p w:rsidR="00DF55F7" w:rsidRPr="002176AE" w:rsidRDefault="00DF55F7" w:rsidP="0015603D">
      <w:pPr>
        <w:pStyle w:val="Akapitzlist"/>
        <w:spacing w:line="276" w:lineRule="auto"/>
        <w:jc w:val="both"/>
      </w:pPr>
    </w:p>
    <w:sectPr w:rsidR="00DF55F7" w:rsidRPr="00217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0C1" w:rsidRDefault="007F70C1" w:rsidP="007F70C1">
      <w:pPr>
        <w:spacing w:after="0" w:line="240" w:lineRule="auto"/>
      </w:pPr>
      <w:r>
        <w:separator/>
      </w:r>
    </w:p>
  </w:endnote>
  <w:endnote w:type="continuationSeparator" w:id="0">
    <w:p w:rsidR="007F70C1" w:rsidRDefault="007F70C1" w:rsidP="007F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0C1" w:rsidRDefault="007F70C1" w:rsidP="007F70C1">
      <w:pPr>
        <w:spacing w:after="0" w:line="240" w:lineRule="auto"/>
      </w:pPr>
      <w:r>
        <w:separator/>
      </w:r>
    </w:p>
  </w:footnote>
  <w:footnote w:type="continuationSeparator" w:id="0">
    <w:p w:rsidR="007F70C1" w:rsidRDefault="007F70C1" w:rsidP="007F7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10A8E"/>
    <w:multiLevelType w:val="hybridMultilevel"/>
    <w:tmpl w:val="41ACC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AE"/>
    <w:rsid w:val="0015603D"/>
    <w:rsid w:val="002176AE"/>
    <w:rsid w:val="0026497E"/>
    <w:rsid w:val="00743B81"/>
    <w:rsid w:val="007F70C1"/>
    <w:rsid w:val="009E2375"/>
    <w:rsid w:val="009F780C"/>
    <w:rsid w:val="00DF55F7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4EF2"/>
  <w15:chartTrackingRefBased/>
  <w15:docId w15:val="{1BD2512B-AC7B-4BF0-AA7A-904A261C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6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55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5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rzyna.pekala@mops.za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Pękala</dc:creator>
  <cp:keywords/>
  <dc:description/>
  <cp:lastModifiedBy>Katarzyna Pękala</cp:lastModifiedBy>
  <cp:revision>3</cp:revision>
  <cp:lastPrinted>2021-03-08T10:46:00Z</cp:lastPrinted>
  <dcterms:created xsi:type="dcterms:W3CDTF">2021-03-08T08:51:00Z</dcterms:created>
  <dcterms:modified xsi:type="dcterms:W3CDTF">2021-03-08T11:10:00Z</dcterms:modified>
</cp:coreProperties>
</file>